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DECLARAÇÃO DE JUVENTUDE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,[Nome] ___________________________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[Cargo ]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___________________________, da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[Nome da Organização]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___________________________, com sede em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[Endereço da Organização]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CPF/CNPJ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[Se aplicável],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declaro sob pena de lei que todos os membros atualmente ativos da nossa organização têm idade igual ou inferior a 29 anos, conforme detalhado a seguir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[ Favor preencher nome completo e data de nascimento ]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1 :                                                                                      Nasc: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2 :                                                                                      Nasc: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3 :                                                                                      Nasc: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 4 :                                                                                      Nasc: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Assim declaramos que a(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o)___________________________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(nome organização), somos um(a) coletivo/movimento/associação/ONG/cooperativa/rede/fundo de juventude por nossos militantes terem menos de 29 anos.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Esta declaração é emitida para confirmar a faixa etária dos membros da nossa organização, conforme exigido para elegibilidade na chamada “Juventudes e Justiça Climática - Apoio a soluções climáticas justas lideradas por juventudes periféricas e de comunidades tradicionais” realizada pelo Fundo Casa Socioambiental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informações fornecidas acima são precisas e verdadeiras até a data desta declaração.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ser verdade, firmo a presente declaração.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_______________________, _________ de _____________ de 2026.</w:t>
        <w:br w:type="textWrapping"/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presidente/representante legal: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</w:t>
        <w:br w:type="textWrapping"/>
        <w:t xml:space="preserve">Nome:                             </w:t>
        <w:br w:type="textWrapping"/>
        <w:t xml:space="preserve">CPF:</w:t>
      </w:r>
    </w:p>
    <w:tbl>
      <w:tblPr>
        <w:tblStyle w:val="Table1"/>
        <w:tblW w:w="84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www.casa.org.br</w:t>
      </w:r>
    </w:hyperlink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190750" cy="733425"/>
          <wp:effectExtent b="0" l="0" r="0" t="0"/>
          <wp:docPr descr="Logotipo, nome da empresa&#10;&#10;Descrição gerada automaticamente" id="1" name="image1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0750" cy="733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asa.or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Ndb3OF0lDinAjsvcKpNFQAv/dQ==">CgMxLjA4AHIhMWJtWUY4LXF3WHNIWVlGaE40Y1ZrcHMtZW5SM2lVbEVQ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